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8D" w:rsidRPr="00D54D33" w:rsidRDefault="00F13526" w:rsidP="00D54D33">
      <w:pPr>
        <w:jc w:val="center"/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 xml:space="preserve">1: </w:t>
      </w:r>
      <w:r w:rsidR="005F355C" w:rsidRPr="00D54D33">
        <w:rPr>
          <w:rFonts w:hint="eastAsia"/>
          <w:b/>
          <w:sz w:val="28"/>
          <w:szCs w:val="28"/>
        </w:rPr>
        <w:t>学生网上评教安排表</w:t>
      </w:r>
      <w:r w:rsidR="00F34D03">
        <w:rPr>
          <w:rFonts w:hint="eastAsia"/>
          <w:b/>
          <w:sz w:val="28"/>
          <w:szCs w:val="28"/>
        </w:rPr>
        <w:t>（小和山校区）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1906"/>
        <w:gridCol w:w="3910"/>
        <w:gridCol w:w="1893"/>
      </w:tblGrid>
      <w:tr w:rsidR="0078469A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78469A" w:rsidRPr="007B546D" w:rsidRDefault="0078469A" w:rsidP="007B546D">
            <w:pPr>
              <w:jc w:val="center"/>
              <w:rPr>
                <w:b/>
                <w:sz w:val="24"/>
              </w:rPr>
            </w:pPr>
            <w:r w:rsidRPr="007B546D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906" w:type="dxa"/>
            <w:vAlign w:val="center"/>
          </w:tcPr>
          <w:p w:rsidR="0078469A" w:rsidRPr="007B546D" w:rsidRDefault="0078469A" w:rsidP="007B546D">
            <w:pPr>
              <w:jc w:val="center"/>
              <w:rPr>
                <w:b/>
                <w:sz w:val="24"/>
              </w:rPr>
            </w:pPr>
            <w:r w:rsidRPr="007B546D">
              <w:rPr>
                <w:rFonts w:hint="eastAsia"/>
                <w:b/>
                <w:sz w:val="24"/>
              </w:rPr>
              <w:t>二级学院</w:t>
            </w:r>
          </w:p>
        </w:tc>
        <w:tc>
          <w:tcPr>
            <w:tcW w:w="3910" w:type="dxa"/>
            <w:vAlign w:val="center"/>
          </w:tcPr>
          <w:p w:rsidR="0078469A" w:rsidRPr="007B546D" w:rsidRDefault="0078469A" w:rsidP="007B546D">
            <w:pPr>
              <w:jc w:val="center"/>
              <w:rPr>
                <w:b/>
                <w:sz w:val="24"/>
              </w:rPr>
            </w:pPr>
            <w:r w:rsidRPr="007B546D">
              <w:rPr>
                <w:rFonts w:hint="eastAsia"/>
                <w:b/>
                <w:sz w:val="24"/>
              </w:rPr>
              <w:t>集中安排评教时间</w:t>
            </w:r>
          </w:p>
        </w:tc>
        <w:tc>
          <w:tcPr>
            <w:tcW w:w="1893" w:type="dxa"/>
            <w:vAlign w:val="center"/>
          </w:tcPr>
          <w:p w:rsidR="0078469A" w:rsidRPr="007B546D" w:rsidRDefault="0078469A" w:rsidP="007B546D">
            <w:pPr>
              <w:jc w:val="center"/>
              <w:rPr>
                <w:b/>
                <w:sz w:val="24"/>
              </w:rPr>
            </w:pPr>
            <w:r w:rsidRPr="007B546D">
              <w:rPr>
                <w:rFonts w:hint="eastAsia"/>
                <w:b/>
                <w:sz w:val="24"/>
              </w:rPr>
              <w:t>评教地点</w:t>
            </w:r>
          </w:p>
        </w:tc>
      </w:tr>
      <w:tr w:rsidR="003D02AB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</w:t>
            </w:r>
          </w:p>
        </w:tc>
        <w:tc>
          <w:tcPr>
            <w:tcW w:w="1906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经济与管理学院</w:t>
            </w:r>
          </w:p>
        </w:tc>
        <w:tc>
          <w:tcPr>
            <w:tcW w:w="3910" w:type="dxa"/>
            <w:vAlign w:val="center"/>
          </w:tcPr>
          <w:p w:rsidR="003D02AB" w:rsidRPr="007B546D" w:rsidRDefault="003D02AB" w:rsidP="002A4D03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5</w:t>
            </w:r>
            <w:r w:rsidRPr="007B546D">
              <w:rPr>
                <w:rFonts w:hint="eastAsia"/>
                <w:sz w:val="24"/>
              </w:rPr>
              <w:t>年</w:t>
            </w:r>
            <w:r w:rsidRPr="007B546D">
              <w:rPr>
                <w:rFonts w:hint="eastAsia"/>
                <w:sz w:val="24"/>
              </w:rPr>
              <w:t>12</w:t>
            </w:r>
            <w:r w:rsidRPr="007B546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07</w:t>
            </w:r>
            <w:r w:rsidRPr="007B546D">
              <w:rPr>
                <w:rFonts w:hint="eastAsia"/>
                <w:sz w:val="24"/>
              </w:rPr>
              <w:t>日</w:t>
            </w:r>
            <w:r w:rsidRPr="007B546D">
              <w:rPr>
                <w:rFonts w:hint="eastAsia"/>
                <w:sz w:val="24"/>
              </w:rPr>
              <w:t>8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00~20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3 0</w:t>
            </w:r>
          </w:p>
        </w:tc>
        <w:tc>
          <w:tcPr>
            <w:tcW w:w="1893" w:type="dxa"/>
            <w:vMerge w:val="restart"/>
            <w:vAlign w:val="center"/>
          </w:tcPr>
          <w:p w:rsidR="003D02AB" w:rsidRPr="007B546D" w:rsidRDefault="003D02AB" w:rsidP="007B546D">
            <w:pPr>
              <w:jc w:val="center"/>
              <w:rPr>
                <w:sz w:val="24"/>
              </w:rPr>
            </w:pPr>
            <w:r w:rsidRPr="007B546D">
              <w:rPr>
                <w:rFonts w:ascii="宋体" w:hAnsi="宋体" w:hint="eastAsia"/>
                <w:sz w:val="24"/>
              </w:rPr>
              <w:t>自主学习中心（图书馆西南201）</w:t>
            </w:r>
          </w:p>
        </w:tc>
      </w:tr>
      <w:tr w:rsidR="003D02AB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2</w:t>
            </w:r>
          </w:p>
        </w:tc>
        <w:tc>
          <w:tcPr>
            <w:tcW w:w="1906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信息与电子工程学院</w:t>
            </w:r>
          </w:p>
        </w:tc>
        <w:tc>
          <w:tcPr>
            <w:tcW w:w="3910" w:type="dxa"/>
            <w:vAlign w:val="center"/>
          </w:tcPr>
          <w:p w:rsidR="003D02AB" w:rsidRPr="007B546D" w:rsidRDefault="003D02AB" w:rsidP="002A4D03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5</w:t>
            </w:r>
            <w:r w:rsidRPr="007B546D">
              <w:rPr>
                <w:rFonts w:hint="eastAsia"/>
                <w:sz w:val="24"/>
              </w:rPr>
              <w:t>年</w:t>
            </w:r>
            <w:r w:rsidRPr="007B546D">
              <w:rPr>
                <w:rFonts w:hint="eastAsia"/>
                <w:sz w:val="24"/>
              </w:rPr>
              <w:t>12</w:t>
            </w:r>
            <w:r w:rsidRPr="007B546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08</w:t>
            </w:r>
            <w:r w:rsidRPr="007B546D">
              <w:rPr>
                <w:rFonts w:hint="eastAsia"/>
                <w:sz w:val="24"/>
              </w:rPr>
              <w:t>日</w:t>
            </w:r>
            <w:r w:rsidRPr="007B546D">
              <w:rPr>
                <w:rFonts w:hint="eastAsia"/>
                <w:sz w:val="24"/>
              </w:rPr>
              <w:t>8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00~20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3 0</w:t>
            </w:r>
          </w:p>
        </w:tc>
        <w:tc>
          <w:tcPr>
            <w:tcW w:w="1893" w:type="dxa"/>
            <w:vMerge/>
          </w:tcPr>
          <w:p w:rsidR="003D02AB" w:rsidRPr="007B546D" w:rsidRDefault="003D02AB" w:rsidP="005D2026">
            <w:pPr>
              <w:rPr>
                <w:sz w:val="24"/>
              </w:rPr>
            </w:pPr>
          </w:p>
        </w:tc>
      </w:tr>
      <w:tr w:rsidR="003D02AB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3</w:t>
            </w:r>
          </w:p>
        </w:tc>
        <w:tc>
          <w:tcPr>
            <w:tcW w:w="1906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艺术设计学院/服装学院</w:t>
            </w:r>
          </w:p>
        </w:tc>
        <w:tc>
          <w:tcPr>
            <w:tcW w:w="3910" w:type="dxa"/>
            <w:vAlign w:val="center"/>
          </w:tcPr>
          <w:p w:rsidR="003D02AB" w:rsidRPr="007B546D" w:rsidRDefault="003D02AB" w:rsidP="002A4D03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5</w:t>
            </w:r>
            <w:r w:rsidRPr="007B546D">
              <w:rPr>
                <w:rFonts w:hint="eastAsia"/>
                <w:sz w:val="24"/>
              </w:rPr>
              <w:t>年</w:t>
            </w:r>
            <w:r w:rsidRPr="007B546D">
              <w:rPr>
                <w:rFonts w:hint="eastAsia"/>
                <w:sz w:val="24"/>
              </w:rPr>
              <w:t>12</w:t>
            </w:r>
            <w:r w:rsidRPr="007B546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09</w:t>
            </w:r>
            <w:r w:rsidRPr="007B546D">
              <w:rPr>
                <w:rFonts w:hint="eastAsia"/>
                <w:sz w:val="24"/>
              </w:rPr>
              <w:t>日</w:t>
            </w:r>
            <w:r w:rsidRPr="007B546D">
              <w:rPr>
                <w:rFonts w:hint="eastAsia"/>
                <w:sz w:val="24"/>
              </w:rPr>
              <w:t>8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00~20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3 0</w:t>
            </w:r>
          </w:p>
        </w:tc>
        <w:tc>
          <w:tcPr>
            <w:tcW w:w="1893" w:type="dxa"/>
            <w:vMerge/>
          </w:tcPr>
          <w:p w:rsidR="003D02AB" w:rsidRPr="007B546D" w:rsidRDefault="003D02AB" w:rsidP="005D2026">
            <w:pPr>
              <w:rPr>
                <w:sz w:val="24"/>
              </w:rPr>
            </w:pPr>
          </w:p>
        </w:tc>
      </w:tr>
      <w:tr w:rsidR="003D02AB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4</w:t>
            </w:r>
          </w:p>
        </w:tc>
        <w:tc>
          <w:tcPr>
            <w:tcW w:w="1906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建筑与土木工程学院</w:t>
            </w:r>
          </w:p>
        </w:tc>
        <w:tc>
          <w:tcPr>
            <w:tcW w:w="3910" w:type="dxa"/>
            <w:vAlign w:val="center"/>
          </w:tcPr>
          <w:p w:rsidR="003D02AB" w:rsidRPr="007B546D" w:rsidRDefault="003D02AB" w:rsidP="002A4D03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5</w:t>
            </w:r>
            <w:r w:rsidRPr="007B546D">
              <w:rPr>
                <w:rFonts w:hint="eastAsia"/>
                <w:sz w:val="24"/>
              </w:rPr>
              <w:t>年</w:t>
            </w:r>
            <w:r w:rsidRPr="007B546D">
              <w:rPr>
                <w:rFonts w:hint="eastAsia"/>
                <w:sz w:val="24"/>
              </w:rPr>
              <w:t>12</w:t>
            </w:r>
            <w:r w:rsidRPr="007B546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10</w:t>
            </w:r>
            <w:r w:rsidRPr="007B546D">
              <w:rPr>
                <w:rFonts w:hint="eastAsia"/>
                <w:sz w:val="24"/>
              </w:rPr>
              <w:t>日</w:t>
            </w:r>
            <w:r w:rsidRPr="007B546D">
              <w:rPr>
                <w:rFonts w:hint="eastAsia"/>
                <w:sz w:val="24"/>
              </w:rPr>
              <w:t>8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00~20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3 0</w:t>
            </w:r>
          </w:p>
        </w:tc>
        <w:tc>
          <w:tcPr>
            <w:tcW w:w="1893" w:type="dxa"/>
            <w:vMerge/>
          </w:tcPr>
          <w:p w:rsidR="003D02AB" w:rsidRPr="007B546D" w:rsidRDefault="003D02AB" w:rsidP="005D2026">
            <w:pPr>
              <w:rPr>
                <w:sz w:val="24"/>
              </w:rPr>
            </w:pPr>
          </w:p>
        </w:tc>
      </w:tr>
      <w:tr w:rsidR="003D02AB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5</w:t>
            </w:r>
          </w:p>
        </w:tc>
        <w:tc>
          <w:tcPr>
            <w:tcW w:w="1906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机械与汽车工程学院</w:t>
            </w:r>
          </w:p>
        </w:tc>
        <w:tc>
          <w:tcPr>
            <w:tcW w:w="3910" w:type="dxa"/>
            <w:vAlign w:val="center"/>
          </w:tcPr>
          <w:p w:rsidR="003D02AB" w:rsidRPr="007B546D" w:rsidRDefault="003D02AB" w:rsidP="002A4D03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5</w:t>
            </w:r>
            <w:r w:rsidRPr="007B546D">
              <w:rPr>
                <w:rFonts w:hint="eastAsia"/>
                <w:sz w:val="24"/>
              </w:rPr>
              <w:t>年</w:t>
            </w:r>
            <w:r w:rsidRPr="007B546D">
              <w:rPr>
                <w:rFonts w:hint="eastAsia"/>
                <w:sz w:val="24"/>
              </w:rPr>
              <w:t>12</w:t>
            </w:r>
            <w:r w:rsidRPr="007B546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11</w:t>
            </w:r>
            <w:r w:rsidRPr="007B546D">
              <w:rPr>
                <w:rFonts w:hint="eastAsia"/>
                <w:sz w:val="24"/>
              </w:rPr>
              <w:t>日</w:t>
            </w:r>
            <w:r w:rsidRPr="007B546D">
              <w:rPr>
                <w:rFonts w:hint="eastAsia"/>
                <w:sz w:val="24"/>
              </w:rPr>
              <w:t>8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00~20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3 0</w:t>
            </w:r>
          </w:p>
        </w:tc>
        <w:tc>
          <w:tcPr>
            <w:tcW w:w="1893" w:type="dxa"/>
            <w:vMerge/>
          </w:tcPr>
          <w:p w:rsidR="003D02AB" w:rsidRPr="007B546D" w:rsidRDefault="003D02AB" w:rsidP="007F162F">
            <w:pPr>
              <w:rPr>
                <w:sz w:val="24"/>
              </w:rPr>
            </w:pPr>
          </w:p>
        </w:tc>
      </w:tr>
      <w:tr w:rsidR="003D02AB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6</w:t>
            </w:r>
          </w:p>
        </w:tc>
        <w:tc>
          <w:tcPr>
            <w:tcW w:w="1906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自动化与电气工程学院</w:t>
            </w:r>
          </w:p>
        </w:tc>
        <w:tc>
          <w:tcPr>
            <w:tcW w:w="3910" w:type="dxa"/>
            <w:vAlign w:val="center"/>
          </w:tcPr>
          <w:p w:rsidR="003D02AB" w:rsidRPr="007B546D" w:rsidRDefault="003D02AB" w:rsidP="002A4D03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5</w:t>
            </w:r>
            <w:r w:rsidRPr="007B546D">
              <w:rPr>
                <w:rFonts w:hint="eastAsia"/>
                <w:sz w:val="24"/>
              </w:rPr>
              <w:t>年</w:t>
            </w:r>
            <w:r w:rsidRPr="007B546D">
              <w:rPr>
                <w:rFonts w:hint="eastAsia"/>
                <w:sz w:val="24"/>
              </w:rPr>
              <w:t>12</w:t>
            </w:r>
            <w:r w:rsidRPr="007B546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14</w:t>
            </w:r>
            <w:r w:rsidRPr="007B546D">
              <w:rPr>
                <w:rFonts w:hint="eastAsia"/>
                <w:sz w:val="24"/>
              </w:rPr>
              <w:t>日</w:t>
            </w:r>
            <w:r w:rsidRPr="007B546D">
              <w:rPr>
                <w:rFonts w:hint="eastAsia"/>
                <w:sz w:val="24"/>
              </w:rPr>
              <w:t>8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00~20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3 0</w:t>
            </w:r>
          </w:p>
        </w:tc>
        <w:tc>
          <w:tcPr>
            <w:tcW w:w="1893" w:type="dxa"/>
            <w:vMerge/>
          </w:tcPr>
          <w:p w:rsidR="003D02AB" w:rsidRPr="007B546D" w:rsidRDefault="003D02AB" w:rsidP="007F162F">
            <w:pPr>
              <w:rPr>
                <w:sz w:val="24"/>
              </w:rPr>
            </w:pPr>
          </w:p>
        </w:tc>
      </w:tr>
      <w:tr w:rsidR="003D02AB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7</w:t>
            </w:r>
          </w:p>
        </w:tc>
        <w:tc>
          <w:tcPr>
            <w:tcW w:w="1906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生物与化学工程学院/轻工学院</w:t>
            </w:r>
          </w:p>
        </w:tc>
        <w:tc>
          <w:tcPr>
            <w:tcW w:w="3910" w:type="dxa"/>
            <w:vAlign w:val="center"/>
          </w:tcPr>
          <w:p w:rsidR="003D02AB" w:rsidRPr="007B546D" w:rsidRDefault="003D02AB" w:rsidP="007F162F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5</w:t>
            </w:r>
            <w:r w:rsidRPr="007B546D">
              <w:rPr>
                <w:rFonts w:hint="eastAsia"/>
                <w:sz w:val="24"/>
              </w:rPr>
              <w:t>年</w:t>
            </w:r>
            <w:r w:rsidRPr="007B546D">
              <w:rPr>
                <w:rFonts w:hint="eastAsia"/>
                <w:sz w:val="24"/>
              </w:rPr>
              <w:t>12</w:t>
            </w:r>
            <w:r w:rsidRPr="007B546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15</w:t>
            </w:r>
            <w:r w:rsidRPr="007B546D">
              <w:rPr>
                <w:rFonts w:hint="eastAsia"/>
                <w:sz w:val="24"/>
              </w:rPr>
              <w:t>日</w:t>
            </w:r>
            <w:r w:rsidRPr="007B546D">
              <w:rPr>
                <w:rFonts w:hint="eastAsia"/>
                <w:sz w:val="24"/>
              </w:rPr>
              <w:t>8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00~20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3 0</w:t>
            </w:r>
          </w:p>
        </w:tc>
        <w:tc>
          <w:tcPr>
            <w:tcW w:w="1893" w:type="dxa"/>
            <w:vMerge/>
          </w:tcPr>
          <w:p w:rsidR="003D02AB" w:rsidRPr="007B546D" w:rsidRDefault="003D02AB" w:rsidP="007F162F">
            <w:pPr>
              <w:rPr>
                <w:sz w:val="24"/>
              </w:rPr>
            </w:pPr>
          </w:p>
        </w:tc>
      </w:tr>
      <w:tr w:rsidR="003D02AB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8</w:t>
            </w:r>
          </w:p>
        </w:tc>
        <w:tc>
          <w:tcPr>
            <w:tcW w:w="1906" w:type="dxa"/>
            <w:vAlign w:val="center"/>
          </w:tcPr>
          <w:p w:rsidR="003D02AB" w:rsidRPr="007B546D" w:rsidRDefault="003D02AB" w:rsidP="002A4D03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外国语学院/中德学院</w:t>
            </w:r>
          </w:p>
        </w:tc>
        <w:tc>
          <w:tcPr>
            <w:tcW w:w="3910" w:type="dxa"/>
            <w:vAlign w:val="center"/>
          </w:tcPr>
          <w:p w:rsidR="003D02AB" w:rsidRPr="007B546D" w:rsidRDefault="003D02AB" w:rsidP="002A4D03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5</w:t>
            </w:r>
            <w:r w:rsidRPr="007B546D">
              <w:rPr>
                <w:rFonts w:hint="eastAsia"/>
                <w:sz w:val="24"/>
              </w:rPr>
              <w:t>年</w:t>
            </w:r>
            <w:r w:rsidRPr="007B546D">
              <w:rPr>
                <w:rFonts w:hint="eastAsia"/>
                <w:sz w:val="24"/>
              </w:rPr>
              <w:t>12</w:t>
            </w:r>
            <w:r w:rsidRPr="007B546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16</w:t>
            </w:r>
            <w:r w:rsidRPr="007B546D">
              <w:rPr>
                <w:rFonts w:hint="eastAsia"/>
                <w:sz w:val="24"/>
              </w:rPr>
              <w:t>日</w:t>
            </w:r>
            <w:r w:rsidRPr="007B546D">
              <w:rPr>
                <w:rFonts w:hint="eastAsia"/>
                <w:sz w:val="24"/>
              </w:rPr>
              <w:t>8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00~20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3 0</w:t>
            </w:r>
          </w:p>
        </w:tc>
        <w:tc>
          <w:tcPr>
            <w:tcW w:w="1893" w:type="dxa"/>
            <w:vMerge/>
          </w:tcPr>
          <w:p w:rsidR="003D02AB" w:rsidRPr="007B546D" w:rsidRDefault="003D02AB" w:rsidP="007F162F">
            <w:pPr>
              <w:rPr>
                <w:sz w:val="24"/>
              </w:rPr>
            </w:pPr>
          </w:p>
        </w:tc>
      </w:tr>
      <w:tr w:rsidR="003D02AB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9</w:t>
            </w:r>
          </w:p>
        </w:tc>
        <w:tc>
          <w:tcPr>
            <w:tcW w:w="1906" w:type="dxa"/>
            <w:vAlign w:val="center"/>
          </w:tcPr>
          <w:p w:rsidR="003D02AB" w:rsidRPr="007B546D" w:rsidRDefault="003D02AB" w:rsidP="00317E5C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人文与国际教育学院</w:t>
            </w:r>
            <w:r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/</w:t>
            </w: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理学院</w:t>
            </w:r>
          </w:p>
        </w:tc>
        <w:tc>
          <w:tcPr>
            <w:tcW w:w="3910" w:type="dxa"/>
            <w:vAlign w:val="center"/>
          </w:tcPr>
          <w:p w:rsidR="003D02AB" w:rsidRPr="007B546D" w:rsidRDefault="003D02AB" w:rsidP="003D02AB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5</w:t>
            </w:r>
            <w:r w:rsidRPr="007B546D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 w:rsidRPr="007B546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17</w:t>
            </w:r>
            <w:r w:rsidRPr="007B546D">
              <w:rPr>
                <w:rFonts w:hint="eastAsia"/>
                <w:sz w:val="24"/>
              </w:rPr>
              <w:t>日</w:t>
            </w:r>
            <w:r w:rsidRPr="007B546D">
              <w:rPr>
                <w:rFonts w:hint="eastAsia"/>
                <w:sz w:val="24"/>
              </w:rPr>
              <w:t>8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00~20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3 0</w:t>
            </w:r>
          </w:p>
        </w:tc>
        <w:tc>
          <w:tcPr>
            <w:tcW w:w="1893" w:type="dxa"/>
            <w:vMerge/>
          </w:tcPr>
          <w:p w:rsidR="003D02AB" w:rsidRPr="007B546D" w:rsidRDefault="003D02AB" w:rsidP="007F162F">
            <w:pPr>
              <w:rPr>
                <w:sz w:val="24"/>
              </w:rPr>
            </w:pPr>
          </w:p>
        </w:tc>
      </w:tr>
      <w:tr w:rsidR="003D02AB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3D02AB" w:rsidRPr="007B546D" w:rsidRDefault="003D02AB" w:rsidP="00344A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906" w:type="dxa"/>
            <w:vAlign w:val="center"/>
          </w:tcPr>
          <w:p w:rsidR="003D02AB" w:rsidRPr="007B546D" w:rsidRDefault="003D02AB" w:rsidP="00344A88">
            <w:pPr>
              <w:rPr>
                <w:rFonts w:ascii="仿宋_GB2312" w:eastAsia="仿宋_GB2312" w:cs="宋体"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中德工程师/其他</w:t>
            </w:r>
          </w:p>
        </w:tc>
        <w:tc>
          <w:tcPr>
            <w:tcW w:w="3910" w:type="dxa"/>
            <w:vAlign w:val="center"/>
          </w:tcPr>
          <w:p w:rsidR="003D02AB" w:rsidRPr="007B546D" w:rsidRDefault="003D02AB" w:rsidP="003D02AB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5</w:t>
            </w:r>
            <w:r w:rsidRPr="007B546D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12</w:t>
            </w:r>
            <w:r w:rsidRPr="007B546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18</w:t>
            </w:r>
            <w:r w:rsidRPr="007B546D">
              <w:rPr>
                <w:rFonts w:hint="eastAsia"/>
                <w:sz w:val="24"/>
              </w:rPr>
              <w:t>日</w:t>
            </w:r>
            <w:r w:rsidRPr="007B546D">
              <w:rPr>
                <w:rFonts w:hint="eastAsia"/>
                <w:sz w:val="24"/>
              </w:rPr>
              <w:t>8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00~20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3 0</w:t>
            </w:r>
          </w:p>
        </w:tc>
        <w:tc>
          <w:tcPr>
            <w:tcW w:w="1893" w:type="dxa"/>
            <w:vMerge/>
          </w:tcPr>
          <w:p w:rsidR="003D02AB" w:rsidRPr="007B546D" w:rsidRDefault="003D02AB" w:rsidP="007F162F">
            <w:pPr>
              <w:rPr>
                <w:sz w:val="24"/>
              </w:rPr>
            </w:pPr>
          </w:p>
        </w:tc>
      </w:tr>
    </w:tbl>
    <w:p w:rsidR="00F34D03" w:rsidRDefault="00F34D03" w:rsidP="00F34D03">
      <w:pPr>
        <w:jc w:val="center"/>
        <w:rPr>
          <w:b/>
          <w:sz w:val="28"/>
          <w:szCs w:val="28"/>
        </w:rPr>
      </w:pPr>
    </w:p>
    <w:p w:rsidR="00F34D03" w:rsidRDefault="00F34D03" w:rsidP="00F34D03">
      <w:pPr>
        <w:jc w:val="center"/>
        <w:rPr>
          <w:b/>
          <w:sz w:val="28"/>
          <w:szCs w:val="28"/>
        </w:rPr>
      </w:pPr>
    </w:p>
    <w:p w:rsidR="00F34D03" w:rsidRDefault="00F34D03" w:rsidP="00F34D03">
      <w:pPr>
        <w:jc w:val="center"/>
        <w:rPr>
          <w:b/>
          <w:sz w:val="28"/>
          <w:szCs w:val="28"/>
        </w:rPr>
      </w:pPr>
    </w:p>
    <w:p w:rsidR="00F34D03" w:rsidRDefault="00F34D03" w:rsidP="00F34D03">
      <w:pPr>
        <w:jc w:val="center"/>
        <w:rPr>
          <w:b/>
          <w:sz w:val="28"/>
          <w:szCs w:val="28"/>
        </w:rPr>
      </w:pPr>
    </w:p>
    <w:p w:rsidR="00F34D03" w:rsidRDefault="00F34D03" w:rsidP="00F34D03">
      <w:pPr>
        <w:jc w:val="center"/>
        <w:rPr>
          <w:b/>
          <w:sz w:val="28"/>
          <w:szCs w:val="28"/>
        </w:rPr>
      </w:pPr>
    </w:p>
    <w:p w:rsidR="00F34D03" w:rsidRDefault="00F34D03" w:rsidP="00F34D03">
      <w:pPr>
        <w:jc w:val="center"/>
        <w:rPr>
          <w:b/>
          <w:sz w:val="28"/>
          <w:szCs w:val="28"/>
        </w:rPr>
      </w:pPr>
    </w:p>
    <w:p w:rsidR="00F34D03" w:rsidRDefault="00F34D03" w:rsidP="00F34D03">
      <w:pPr>
        <w:jc w:val="center"/>
        <w:rPr>
          <w:b/>
          <w:sz w:val="28"/>
          <w:szCs w:val="28"/>
        </w:rPr>
      </w:pPr>
    </w:p>
    <w:p w:rsidR="00F34D03" w:rsidRDefault="00F34D03" w:rsidP="00F34D03">
      <w:pPr>
        <w:jc w:val="center"/>
        <w:rPr>
          <w:b/>
          <w:sz w:val="28"/>
          <w:szCs w:val="28"/>
        </w:rPr>
      </w:pPr>
    </w:p>
    <w:p w:rsidR="00F34D03" w:rsidRDefault="00F34D03" w:rsidP="00F34D03">
      <w:pPr>
        <w:jc w:val="center"/>
        <w:rPr>
          <w:b/>
          <w:sz w:val="28"/>
          <w:szCs w:val="28"/>
        </w:rPr>
      </w:pPr>
    </w:p>
    <w:p w:rsidR="00F34D03" w:rsidRDefault="00F34D03" w:rsidP="00F34D03">
      <w:pPr>
        <w:jc w:val="center"/>
        <w:rPr>
          <w:b/>
          <w:sz w:val="28"/>
          <w:szCs w:val="28"/>
        </w:rPr>
      </w:pPr>
    </w:p>
    <w:p w:rsidR="00F34D03" w:rsidRDefault="00F34D03" w:rsidP="00F34D03">
      <w:pPr>
        <w:jc w:val="center"/>
        <w:rPr>
          <w:b/>
          <w:sz w:val="28"/>
          <w:szCs w:val="28"/>
        </w:rPr>
      </w:pPr>
    </w:p>
    <w:p w:rsidR="00F34D03" w:rsidRPr="00D54D33" w:rsidRDefault="00F34D03" w:rsidP="00F34D03">
      <w:pPr>
        <w:jc w:val="center"/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 xml:space="preserve">2: </w:t>
      </w:r>
      <w:r w:rsidRPr="00D54D33">
        <w:rPr>
          <w:rFonts w:hint="eastAsia"/>
          <w:b/>
          <w:sz w:val="28"/>
          <w:szCs w:val="28"/>
        </w:rPr>
        <w:t>学生网上评教安排表</w:t>
      </w:r>
      <w:r>
        <w:rPr>
          <w:rFonts w:hint="eastAsia"/>
          <w:b/>
          <w:sz w:val="28"/>
          <w:szCs w:val="28"/>
        </w:rPr>
        <w:t>（安吉校区）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1906"/>
        <w:gridCol w:w="3051"/>
        <w:gridCol w:w="1259"/>
      </w:tblGrid>
      <w:tr w:rsidR="009658B4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9658B4" w:rsidRPr="007B546D" w:rsidRDefault="009658B4" w:rsidP="007B546D">
            <w:pPr>
              <w:jc w:val="center"/>
              <w:rPr>
                <w:b/>
                <w:sz w:val="24"/>
              </w:rPr>
            </w:pPr>
            <w:r w:rsidRPr="007B546D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906" w:type="dxa"/>
            <w:vAlign w:val="center"/>
          </w:tcPr>
          <w:p w:rsidR="009658B4" w:rsidRPr="007B546D" w:rsidRDefault="009658B4" w:rsidP="007B546D">
            <w:pPr>
              <w:jc w:val="center"/>
              <w:rPr>
                <w:b/>
                <w:sz w:val="24"/>
              </w:rPr>
            </w:pPr>
            <w:r w:rsidRPr="007B546D">
              <w:rPr>
                <w:rFonts w:hint="eastAsia"/>
                <w:b/>
                <w:sz w:val="24"/>
              </w:rPr>
              <w:t>二级学院</w:t>
            </w:r>
          </w:p>
        </w:tc>
        <w:tc>
          <w:tcPr>
            <w:tcW w:w="3051" w:type="dxa"/>
            <w:vAlign w:val="center"/>
          </w:tcPr>
          <w:p w:rsidR="009658B4" w:rsidRPr="007B546D" w:rsidRDefault="009658B4" w:rsidP="007B546D">
            <w:pPr>
              <w:jc w:val="center"/>
              <w:rPr>
                <w:b/>
                <w:sz w:val="24"/>
              </w:rPr>
            </w:pPr>
            <w:r w:rsidRPr="007B546D">
              <w:rPr>
                <w:rFonts w:hint="eastAsia"/>
                <w:b/>
                <w:sz w:val="24"/>
              </w:rPr>
              <w:t>集中评教时间</w:t>
            </w:r>
          </w:p>
          <w:p w:rsidR="009658B4" w:rsidRPr="007B546D" w:rsidRDefault="009658B4" w:rsidP="003D02AB">
            <w:pPr>
              <w:jc w:val="center"/>
              <w:rPr>
                <w:b/>
                <w:sz w:val="24"/>
              </w:rPr>
            </w:pPr>
            <w:r w:rsidRPr="007B546D">
              <w:rPr>
                <w:rFonts w:hint="eastAsia"/>
                <w:b/>
                <w:sz w:val="24"/>
              </w:rPr>
              <w:t>（</w:t>
            </w:r>
            <w:r w:rsidRPr="007B546D">
              <w:rPr>
                <w:rFonts w:hint="eastAsia"/>
                <w:b/>
                <w:sz w:val="24"/>
              </w:rPr>
              <w:t>12</w:t>
            </w:r>
            <w:r w:rsidRPr="007B546D">
              <w:rPr>
                <w:rFonts w:hint="eastAsia"/>
                <w:b/>
                <w:sz w:val="24"/>
              </w:rPr>
              <w:t>月</w:t>
            </w:r>
            <w:r w:rsidR="003D02AB">
              <w:rPr>
                <w:rFonts w:hint="eastAsia"/>
                <w:b/>
                <w:sz w:val="24"/>
              </w:rPr>
              <w:t>12</w:t>
            </w:r>
            <w:r w:rsidRPr="007B546D">
              <w:rPr>
                <w:rFonts w:hint="eastAsia"/>
                <w:b/>
                <w:sz w:val="24"/>
              </w:rPr>
              <w:t>日）</w:t>
            </w:r>
          </w:p>
        </w:tc>
        <w:tc>
          <w:tcPr>
            <w:tcW w:w="1259" w:type="dxa"/>
            <w:vAlign w:val="center"/>
          </w:tcPr>
          <w:p w:rsidR="009658B4" w:rsidRPr="007B546D" w:rsidRDefault="009658B4" w:rsidP="007B546D">
            <w:pPr>
              <w:jc w:val="center"/>
              <w:rPr>
                <w:b/>
                <w:sz w:val="24"/>
              </w:rPr>
            </w:pPr>
            <w:r w:rsidRPr="007B546D">
              <w:rPr>
                <w:rFonts w:hint="eastAsia"/>
                <w:b/>
                <w:sz w:val="24"/>
              </w:rPr>
              <w:t>评教地点</w:t>
            </w:r>
          </w:p>
        </w:tc>
      </w:tr>
      <w:tr w:rsidR="009658B4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</w:t>
            </w:r>
          </w:p>
        </w:tc>
        <w:tc>
          <w:tcPr>
            <w:tcW w:w="1906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经济与管理学院</w:t>
            </w:r>
          </w:p>
        </w:tc>
        <w:tc>
          <w:tcPr>
            <w:tcW w:w="3051" w:type="dxa"/>
            <w:vAlign w:val="center"/>
          </w:tcPr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8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50~9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4 0</w:t>
            </w:r>
          </w:p>
        </w:tc>
        <w:tc>
          <w:tcPr>
            <w:tcW w:w="1259" w:type="dxa"/>
            <w:vMerge w:val="restart"/>
            <w:vAlign w:val="center"/>
          </w:tcPr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11-101</w:t>
            </w:r>
          </w:p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11-103</w:t>
            </w:r>
          </w:p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11-201</w:t>
            </w:r>
          </w:p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11-203</w:t>
            </w:r>
          </w:p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11-207</w:t>
            </w:r>
          </w:p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11-209</w:t>
            </w:r>
          </w:p>
        </w:tc>
      </w:tr>
      <w:tr w:rsidR="009658B4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2</w:t>
            </w:r>
          </w:p>
        </w:tc>
        <w:tc>
          <w:tcPr>
            <w:tcW w:w="1906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信息与电子工程学院</w:t>
            </w:r>
          </w:p>
        </w:tc>
        <w:tc>
          <w:tcPr>
            <w:tcW w:w="3051" w:type="dxa"/>
            <w:vAlign w:val="center"/>
          </w:tcPr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9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45~10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30</w:t>
            </w:r>
          </w:p>
        </w:tc>
        <w:tc>
          <w:tcPr>
            <w:tcW w:w="1259" w:type="dxa"/>
            <w:vMerge/>
          </w:tcPr>
          <w:p w:rsidR="009658B4" w:rsidRPr="007B546D" w:rsidRDefault="009658B4" w:rsidP="00E0298D">
            <w:pPr>
              <w:rPr>
                <w:sz w:val="24"/>
              </w:rPr>
            </w:pPr>
          </w:p>
        </w:tc>
      </w:tr>
      <w:tr w:rsidR="009658B4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3</w:t>
            </w:r>
          </w:p>
        </w:tc>
        <w:tc>
          <w:tcPr>
            <w:tcW w:w="1906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艺术设计学院/服装学院</w:t>
            </w:r>
          </w:p>
        </w:tc>
        <w:tc>
          <w:tcPr>
            <w:tcW w:w="3051" w:type="dxa"/>
            <w:vAlign w:val="center"/>
          </w:tcPr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10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35~11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2 0</w:t>
            </w:r>
          </w:p>
        </w:tc>
        <w:tc>
          <w:tcPr>
            <w:tcW w:w="1259" w:type="dxa"/>
            <w:vMerge/>
          </w:tcPr>
          <w:p w:rsidR="009658B4" w:rsidRPr="007B546D" w:rsidRDefault="009658B4" w:rsidP="00E0298D">
            <w:pPr>
              <w:rPr>
                <w:sz w:val="24"/>
              </w:rPr>
            </w:pPr>
          </w:p>
        </w:tc>
      </w:tr>
      <w:tr w:rsidR="009658B4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4</w:t>
            </w:r>
          </w:p>
        </w:tc>
        <w:tc>
          <w:tcPr>
            <w:tcW w:w="1906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建筑与土木工程学院</w:t>
            </w:r>
          </w:p>
        </w:tc>
        <w:tc>
          <w:tcPr>
            <w:tcW w:w="3051" w:type="dxa"/>
            <w:vAlign w:val="center"/>
          </w:tcPr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10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25~12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10</w:t>
            </w:r>
          </w:p>
        </w:tc>
        <w:tc>
          <w:tcPr>
            <w:tcW w:w="1259" w:type="dxa"/>
            <w:vMerge/>
          </w:tcPr>
          <w:p w:rsidR="009658B4" w:rsidRPr="007B546D" w:rsidRDefault="009658B4" w:rsidP="009658B4">
            <w:pPr>
              <w:rPr>
                <w:sz w:val="24"/>
              </w:rPr>
            </w:pPr>
          </w:p>
        </w:tc>
      </w:tr>
      <w:tr w:rsidR="009658B4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5</w:t>
            </w:r>
          </w:p>
        </w:tc>
        <w:tc>
          <w:tcPr>
            <w:tcW w:w="1906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机械与汽车工程学院</w:t>
            </w:r>
          </w:p>
        </w:tc>
        <w:tc>
          <w:tcPr>
            <w:tcW w:w="3051" w:type="dxa"/>
            <w:vAlign w:val="center"/>
          </w:tcPr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12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25~13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10</w:t>
            </w:r>
          </w:p>
        </w:tc>
        <w:tc>
          <w:tcPr>
            <w:tcW w:w="1259" w:type="dxa"/>
            <w:vMerge/>
          </w:tcPr>
          <w:p w:rsidR="009658B4" w:rsidRPr="007B546D" w:rsidRDefault="009658B4" w:rsidP="009658B4">
            <w:pPr>
              <w:rPr>
                <w:sz w:val="24"/>
              </w:rPr>
            </w:pPr>
          </w:p>
        </w:tc>
      </w:tr>
      <w:tr w:rsidR="009658B4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6</w:t>
            </w:r>
          </w:p>
        </w:tc>
        <w:tc>
          <w:tcPr>
            <w:tcW w:w="1906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自动化与电气工程学院</w:t>
            </w:r>
          </w:p>
        </w:tc>
        <w:tc>
          <w:tcPr>
            <w:tcW w:w="3051" w:type="dxa"/>
            <w:vAlign w:val="center"/>
          </w:tcPr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13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15~13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45</w:t>
            </w:r>
          </w:p>
        </w:tc>
        <w:tc>
          <w:tcPr>
            <w:tcW w:w="1259" w:type="dxa"/>
            <w:vMerge/>
          </w:tcPr>
          <w:p w:rsidR="009658B4" w:rsidRPr="007B546D" w:rsidRDefault="009658B4" w:rsidP="009658B4">
            <w:pPr>
              <w:rPr>
                <w:sz w:val="24"/>
              </w:rPr>
            </w:pPr>
          </w:p>
        </w:tc>
      </w:tr>
      <w:tr w:rsidR="009658B4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7</w:t>
            </w:r>
          </w:p>
        </w:tc>
        <w:tc>
          <w:tcPr>
            <w:tcW w:w="1906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生物与化学工程学院/轻工学院</w:t>
            </w:r>
          </w:p>
        </w:tc>
        <w:tc>
          <w:tcPr>
            <w:tcW w:w="3051" w:type="dxa"/>
            <w:vAlign w:val="center"/>
          </w:tcPr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13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50~14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35</w:t>
            </w:r>
          </w:p>
        </w:tc>
        <w:tc>
          <w:tcPr>
            <w:tcW w:w="1259" w:type="dxa"/>
            <w:vMerge/>
          </w:tcPr>
          <w:p w:rsidR="009658B4" w:rsidRPr="007B546D" w:rsidRDefault="009658B4" w:rsidP="009658B4">
            <w:pPr>
              <w:rPr>
                <w:sz w:val="24"/>
              </w:rPr>
            </w:pPr>
          </w:p>
        </w:tc>
      </w:tr>
      <w:tr w:rsidR="009658B4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8</w:t>
            </w:r>
          </w:p>
        </w:tc>
        <w:tc>
          <w:tcPr>
            <w:tcW w:w="1906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外国语学院/中德学院</w:t>
            </w:r>
          </w:p>
        </w:tc>
        <w:tc>
          <w:tcPr>
            <w:tcW w:w="3051" w:type="dxa"/>
            <w:vAlign w:val="center"/>
          </w:tcPr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14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40~15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1 0</w:t>
            </w:r>
          </w:p>
        </w:tc>
        <w:tc>
          <w:tcPr>
            <w:tcW w:w="1259" w:type="dxa"/>
            <w:vMerge/>
          </w:tcPr>
          <w:p w:rsidR="009658B4" w:rsidRPr="007B546D" w:rsidRDefault="009658B4" w:rsidP="00E0298D">
            <w:pPr>
              <w:rPr>
                <w:sz w:val="24"/>
              </w:rPr>
            </w:pPr>
          </w:p>
        </w:tc>
      </w:tr>
      <w:tr w:rsidR="009658B4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9</w:t>
            </w:r>
          </w:p>
        </w:tc>
        <w:tc>
          <w:tcPr>
            <w:tcW w:w="1906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人文与国际教育学院</w:t>
            </w:r>
          </w:p>
        </w:tc>
        <w:tc>
          <w:tcPr>
            <w:tcW w:w="3051" w:type="dxa"/>
            <w:vAlign w:val="center"/>
          </w:tcPr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15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15~15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45</w:t>
            </w:r>
          </w:p>
        </w:tc>
        <w:tc>
          <w:tcPr>
            <w:tcW w:w="1259" w:type="dxa"/>
            <w:vMerge/>
          </w:tcPr>
          <w:p w:rsidR="009658B4" w:rsidRPr="007B546D" w:rsidRDefault="009658B4" w:rsidP="00E0298D">
            <w:pPr>
              <w:rPr>
                <w:sz w:val="24"/>
              </w:rPr>
            </w:pPr>
          </w:p>
        </w:tc>
      </w:tr>
      <w:tr w:rsidR="009658B4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10</w:t>
            </w:r>
          </w:p>
        </w:tc>
        <w:tc>
          <w:tcPr>
            <w:tcW w:w="1906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理学院</w:t>
            </w:r>
          </w:p>
        </w:tc>
        <w:tc>
          <w:tcPr>
            <w:tcW w:w="3051" w:type="dxa"/>
            <w:vAlign w:val="center"/>
          </w:tcPr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15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15~15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45</w:t>
            </w:r>
          </w:p>
        </w:tc>
        <w:tc>
          <w:tcPr>
            <w:tcW w:w="1259" w:type="dxa"/>
            <w:vMerge/>
          </w:tcPr>
          <w:p w:rsidR="009658B4" w:rsidRPr="007B546D" w:rsidRDefault="009658B4" w:rsidP="00E0298D">
            <w:pPr>
              <w:rPr>
                <w:sz w:val="24"/>
              </w:rPr>
            </w:pPr>
          </w:p>
        </w:tc>
      </w:tr>
      <w:tr w:rsidR="009658B4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11</w:t>
            </w:r>
          </w:p>
        </w:tc>
        <w:tc>
          <w:tcPr>
            <w:tcW w:w="1906" w:type="dxa"/>
            <w:vAlign w:val="center"/>
          </w:tcPr>
          <w:p w:rsidR="009658B4" w:rsidRPr="007B546D" w:rsidRDefault="009658B4" w:rsidP="007B546D">
            <w:pPr>
              <w:rPr>
                <w:rFonts w:ascii="仿宋_GB2312" w:eastAsia="仿宋_GB2312" w:cs="宋体"/>
                <w:iCs/>
                <w:color w:val="000000"/>
                <w:kern w:val="0"/>
                <w:sz w:val="22"/>
                <w:szCs w:val="22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中德工程师学院</w:t>
            </w:r>
          </w:p>
        </w:tc>
        <w:tc>
          <w:tcPr>
            <w:tcW w:w="3051" w:type="dxa"/>
            <w:vAlign w:val="center"/>
          </w:tcPr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15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15~15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45</w:t>
            </w:r>
          </w:p>
        </w:tc>
        <w:tc>
          <w:tcPr>
            <w:tcW w:w="1259" w:type="dxa"/>
            <w:vMerge/>
          </w:tcPr>
          <w:p w:rsidR="009658B4" w:rsidRPr="007B546D" w:rsidRDefault="009658B4" w:rsidP="00E0298D">
            <w:pPr>
              <w:rPr>
                <w:sz w:val="24"/>
              </w:rPr>
            </w:pPr>
          </w:p>
        </w:tc>
      </w:tr>
      <w:tr w:rsidR="009658B4" w:rsidRPr="007B546D" w:rsidTr="007B546D">
        <w:trPr>
          <w:trHeight w:val="555"/>
          <w:jc w:val="center"/>
        </w:trPr>
        <w:tc>
          <w:tcPr>
            <w:tcW w:w="813" w:type="dxa"/>
            <w:vAlign w:val="center"/>
          </w:tcPr>
          <w:p w:rsidR="009658B4" w:rsidRPr="007B546D" w:rsidRDefault="009658B4" w:rsidP="007B546D">
            <w:pPr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12</w:t>
            </w:r>
          </w:p>
        </w:tc>
        <w:tc>
          <w:tcPr>
            <w:tcW w:w="1906" w:type="dxa"/>
            <w:vAlign w:val="center"/>
          </w:tcPr>
          <w:p w:rsidR="009658B4" w:rsidRPr="007B546D" w:rsidRDefault="009658B4" w:rsidP="007B546D">
            <w:pPr>
              <w:rPr>
                <w:rFonts w:ascii="仿宋_GB2312" w:eastAsia="仿宋_GB2312" w:cs="宋体"/>
                <w:iCs/>
                <w:color w:val="000000"/>
                <w:kern w:val="0"/>
                <w:sz w:val="22"/>
                <w:szCs w:val="22"/>
              </w:rPr>
            </w:pPr>
            <w:r w:rsidRPr="007B546D">
              <w:rPr>
                <w:rFonts w:ascii="仿宋_GB2312" w:eastAsia="仿宋_GB2312" w:cs="宋体" w:hint="eastAsia"/>
                <w:iCs/>
                <w:color w:val="000000"/>
                <w:kern w:val="0"/>
                <w:sz w:val="22"/>
                <w:szCs w:val="22"/>
              </w:rPr>
              <w:t>各学院</w:t>
            </w:r>
          </w:p>
        </w:tc>
        <w:tc>
          <w:tcPr>
            <w:tcW w:w="3051" w:type="dxa"/>
            <w:vAlign w:val="center"/>
          </w:tcPr>
          <w:p w:rsidR="009658B4" w:rsidRPr="007B546D" w:rsidRDefault="009658B4" w:rsidP="007B546D">
            <w:pPr>
              <w:jc w:val="center"/>
              <w:rPr>
                <w:sz w:val="24"/>
              </w:rPr>
            </w:pPr>
            <w:r w:rsidRPr="007B546D">
              <w:rPr>
                <w:rFonts w:hint="eastAsia"/>
                <w:sz w:val="24"/>
              </w:rPr>
              <w:t>15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50~16</w:t>
            </w:r>
            <w:r w:rsidRPr="007B546D">
              <w:rPr>
                <w:rFonts w:hint="eastAsia"/>
                <w:sz w:val="24"/>
              </w:rPr>
              <w:t>：</w:t>
            </w:r>
            <w:r w:rsidRPr="007B546D">
              <w:rPr>
                <w:rFonts w:hint="eastAsia"/>
                <w:sz w:val="24"/>
              </w:rPr>
              <w:t>3 0</w:t>
            </w:r>
          </w:p>
        </w:tc>
        <w:tc>
          <w:tcPr>
            <w:tcW w:w="1259" w:type="dxa"/>
            <w:vMerge/>
          </w:tcPr>
          <w:p w:rsidR="009658B4" w:rsidRPr="007B546D" w:rsidRDefault="009658B4" w:rsidP="00E0298D">
            <w:pPr>
              <w:rPr>
                <w:sz w:val="24"/>
              </w:rPr>
            </w:pPr>
          </w:p>
        </w:tc>
      </w:tr>
    </w:tbl>
    <w:p w:rsidR="005F355C" w:rsidRDefault="005F355C"/>
    <w:p w:rsidR="00F34D03" w:rsidRDefault="00F34D03"/>
    <w:p w:rsidR="00F34D03" w:rsidRDefault="00F34D03"/>
    <w:p w:rsidR="00F34D03" w:rsidRDefault="00F34D03"/>
    <w:p w:rsidR="00F87025" w:rsidRDefault="00F87025"/>
    <w:p w:rsidR="00F87025" w:rsidRDefault="00F87025"/>
    <w:p w:rsidR="00F87025" w:rsidRDefault="00F87025"/>
    <w:p w:rsidR="00F87025" w:rsidRDefault="00F87025"/>
    <w:p w:rsidR="00F87025" w:rsidRDefault="00F87025"/>
    <w:p w:rsidR="00F87025" w:rsidRDefault="00F87025"/>
    <w:p w:rsidR="00F87025" w:rsidRDefault="00F87025"/>
    <w:p w:rsidR="00F87025" w:rsidRDefault="00F87025"/>
    <w:p w:rsidR="00F87025" w:rsidRDefault="00F87025"/>
    <w:p w:rsidR="00F87025" w:rsidRDefault="00F87025"/>
    <w:p w:rsidR="00F87025" w:rsidRDefault="00F87025"/>
    <w:p w:rsidR="00F87025" w:rsidRDefault="00F87025"/>
    <w:p w:rsidR="00F87025" w:rsidRDefault="00F87025"/>
    <w:p w:rsidR="00F87025" w:rsidRDefault="00F87025" w:rsidP="00F87025">
      <w:pPr>
        <w:spacing w:line="440" w:lineRule="exact"/>
        <w:ind w:rightChars="-73" w:right="-153"/>
        <w:rPr>
          <w:rFonts w:ascii="宋体" w:hAnsi="宋体"/>
          <w:b/>
          <w:sz w:val="24"/>
        </w:rPr>
      </w:pPr>
      <w:r w:rsidRPr="00B804C2"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3</w:t>
      </w:r>
      <w:r w:rsidRPr="00B804C2">
        <w:rPr>
          <w:rFonts w:ascii="宋体" w:hAnsi="宋体" w:hint="eastAsia"/>
          <w:b/>
          <w:sz w:val="24"/>
        </w:rPr>
        <w:t>：学生评教操作步骤说明</w:t>
      </w:r>
    </w:p>
    <w:p w:rsidR="00F87025" w:rsidRPr="001B32B6" w:rsidRDefault="00F87025" w:rsidP="00F87025">
      <w:pPr>
        <w:widowControl/>
        <w:spacing w:line="30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1B32B6">
        <w:rPr>
          <w:rFonts w:ascii="宋体" w:hAnsi="宋体" w:cs="宋体"/>
          <w:color w:val="000000"/>
          <w:kern w:val="0"/>
          <w:szCs w:val="21"/>
        </w:rPr>
        <w:t>1</w:t>
      </w:r>
      <w:r w:rsidRPr="001B32B6">
        <w:rPr>
          <w:rFonts w:cs="宋体" w:hint="eastAsia"/>
          <w:color w:val="000000"/>
          <w:kern w:val="0"/>
          <w:szCs w:val="21"/>
        </w:rPr>
        <w:t>、登陆教务管理系统主页：</w:t>
      </w:r>
      <w:r>
        <w:rPr>
          <w:rFonts w:cs="宋体" w:hint="eastAsia"/>
          <w:color w:val="000000"/>
          <w:kern w:val="0"/>
          <w:szCs w:val="21"/>
        </w:rPr>
        <w:t>在浏览器中输入</w:t>
      </w:r>
      <w:hyperlink r:id="rId6" w:history="1">
        <w:r w:rsidRPr="0073564A">
          <w:rPr>
            <w:rStyle w:val="a6"/>
            <w:rFonts w:cs="宋体"/>
            <w:kern w:val="0"/>
            <w:szCs w:val="21"/>
          </w:rPr>
          <w:t>http://jwxt.zust.edu.cn/</w:t>
        </w:r>
      </w:hyperlink>
      <w:r>
        <w:rPr>
          <w:rFonts w:cs="宋体" w:hint="eastAsia"/>
          <w:color w:val="000000"/>
          <w:kern w:val="0"/>
          <w:szCs w:val="21"/>
        </w:rPr>
        <w:t>（在校内或学生寝室也可以直接输入</w:t>
      </w:r>
      <w:r>
        <w:rPr>
          <w:rFonts w:cs="宋体" w:hint="eastAsia"/>
          <w:color w:val="000000"/>
          <w:kern w:val="0"/>
          <w:szCs w:val="21"/>
        </w:rPr>
        <w:t>ip</w:t>
      </w:r>
      <w:r>
        <w:rPr>
          <w:rFonts w:cs="宋体" w:hint="eastAsia"/>
          <w:color w:val="000000"/>
          <w:kern w:val="0"/>
          <w:szCs w:val="21"/>
        </w:rPr>
        <w:t>：</w:t>
      </w:r>
      <w:r>
        <w:rPr>
          <w:rFonts w:cs="宋体" w:hint="eastAsia"/>
          <w:color w:val="000000"/>
          <w:kern w:val="0"/>
          <w:szCs w:val="21"/>
        </w:rPr>
        <w:t>172.16.12.2</w:t>
      </w:r>
      <w:r>
        <w:rPr>
          <w:rFonts w:cs="宋体" w:hint="eastAsia"/>
          <w:color w:val="000000"/>
          <w:kern w:val="0"/>
          <w:szCs w:val="21"/>
        </w:rPr>
        <w:t>或</w:t>
      </w:r>
      <w:r>
        <w:rPr>
          <w:rFonts w:cs="宋体" w:hint="eastAsia"/>
          <w:color w:val="000000"/>
          <w:kern w:val="0"/>
          <w:szCs w:val="21"/>
        </w:rPr>
        <w:t>172.16.12.3</w:t>
      </w:r>
      <w:r>
        <w:rPr>
          <w:rFonts w:cs="宋体" w:hint="eastAsia"/>
          <w:color w:val="000000"/>
          <w:kern w:val="0"/>
          <w:szCs w:val="21"/>
        </w:rPr>
        <w:t>或</w:t>
      </w:r>
      <w:r>
        <w:rPr>
          <w:rFonts w:cs="宋体" w:hint="eastAsia"/>
          <w:color w:val="000000"/>
          <w:kern w:val="0"/>
          <w:szCs w:val="21"/>
        </w:rPr>
        <w:t>172.16.12.4</w:t>
      </w:r>
      <w:r>
        <w:rPr>
          <w:rFonts w:cs="宋体" w:hint="eastAsia"/>
          <w:color w:val="000000"/>
          <w:kern w:val="0"/>
          <w:szCs w:val="21"/>
        </w:rPr>
        <w:t>），</w:t>
      </w:r>
      <w:r w:rsidRPr="001B32B6">
        <w:rPr>
          <w:rFonts w:cs="宋体" w:hint="eastAsia"/>
          <w:color w:val="000000"/>
          <w:kern w:val="0"/>
          <w:szCs w:val="21"/>
        </w:rPr>
        <w:t>出现登陆界面（如</w:t>
      </w:r>
      <w:r>
        <w:rPr>
          <w:rFonts w:cs="宋体" w:hint="eastAsia"/>
          <w:color w:val="000000"/>
          <w:kern w:val="0"/>
          <w:szCs w:val="21"/>
        </w:rPr>
        <w:t>下</w:t>
      </w:r>
      <w:r w:rsidRPr="001B32B6">
        <w:rPr>
          <w:rFonts w:cs="宋体" w:hint="eastAsia"/>
          <w:color w:val="000000"/>
          <w:kern w:val="0"/>
          <w:szCs w:val="21"/>
        </w:rPr>
        <w:t>图）。选择学生（默认），用户名称为：学生学号，用户口令为自己设定的密码，（如有遗忘请到所在学院教务员处查询），登陆系统。</w:t>
      </w:r>
    </w:p>
    <w:p w:rsidR="00F87025" w:rsidRPr="001B32B6" w:rsidRDefault="00F87025" w:rsidP="00F87025">
      <w:pPr>
        <w:widowControl/>
        <w:jc w:val="left"/>
        <w:rPr>
          <w:szCs w:val="21"/>
        </w:rPr>
      </w:pPr>
      <w:r w:rsidRPr="001B32B6">
        <w:rPr>
          <w:szCs w:val="21"/>
        </w:rPr>
        <w:object w:dxaOrig="14278" w:dyaOrig="6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122.25pt" o:ole="">
            <v:imagedata r:id="rId7" o:title=""/>
          </v:shape>
          <o:OLEObject Type="Embed" ProgID="PBrush" ShapeID="_x0000_i1025" DrawAspect="Content" ObjectID="_1510637249" r:id="rId8"/>
        </w:object>
      </w:r>
    </w:p>
    <w:p w:rsidR="00F87025" w:rsidRPr="00A8090E" w:rsidRDefault="00F87025" w:rsidP="00F87025">
      <w:pPr>
        <w:widowControl/>
        <w:spacing w:line="30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A8090E">
        <w:rPr>
          <w:rFonts w:ascii="宋体" w:hAnsi="宋体" w:cs="宋体"/>
          <w:color w:val="000000"/>
          <w:kern w:val="0"/>
          <w:szCs w:val="21"/>
        </w:rPr>
        <w:t>2</w:t>
      </w:r>
      <w:r w:rsidRPr="00A8090E">
        <w:rPr>
          <w:rFonts w:ascii="宋体" w:hAnsi="宋体" w:cs="宋体" w:hint="eastAsia"/>
          <w:color w:val="000000"/>
          <w:kern w:val="0"/>
          <w:szCs w:val="21"/>
        </w:rPr>
        <w:t>、登陆系统后，选择菜单“教学质量评价2—&gt;教学质量评价”，如图所示：</w:t>
      </w:r>
    </w:p>
    <w:p w:rsidR="00F87025" w:rsidRPr="001B32B6" w:rsidRDefault="003D02AB" w:rsidP="00F87025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5267325" cy="140017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025" w:rsidRPr="00A8090E" w:rsidRDefault="00F87025" w:rsidP="00F87025">
      <w:pPr>
        <w:widowControl/>
        <w:spacing w:line="30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A8090E">
        <w:rPr>
          <w:rFonts w:ascii="宋体" w:hAnsi="宋体" w:cs="宋体" w:hint="eastAsia"/>
          <w:color w:val="000000"/>
          <w:kern w:val="0"/>
          <w:szCs w:val="21"/>
        </w:rPr>
        <w:t>3.进入教学质量评价界面后，选中第一门课程的老师，如图：</w:t>
      </w:r>
    </w:p>
    <w:p w:rsidR="00F87025" w:rsidRDefault="003D02AB" w:rsidP="00F87025">
      <w:r>
        <w:rPr>
          <w:rFonts w:hint="eastAsia"/>
          <w:noProof/>
        </w:rPr>
        <w:drawing>
          <wp:inline distT="0" distB="0" distL="0" distR="0">
            <wp:extent cx="5267325" cy="279082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025" w:rsidRPr="00A8090E" w:rsidRDefault="00F87025" w:rsidP="00F87025">
      <w:pPr>
        <w:widowControl/>
        <w:spacing w:line="30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A8090E">
        <w:rPr>
          <w:rFonts w:ascii="宋体" w:hAnsi="宋体" w:cs="宋体" w:hint="eastAsia"/>
          <w:color w:val="000000"/>
          <w:kern w:val="0"/>
          <w:szCs w:val="21"/>
        </w:rPr>
        <w:t>4. 分别针对给定的评价指标对任课教师授课质量作出评价，</w:t>
      </w:r>
      <w:r>
        <w:rPr>
          <w:rFonts w:ascii="宋体" w:hAnsi="宋体" w:cs="宋体" w:hint="eastAsia"/>
          <w:color w:val="000000"/>
          <w:kern w:val="0"/>
          <w:szCs w:val="21"/>
        </w:rPr>
        <w:t>如有对课程教学的意见和建议也可在文本框中输入，</w:t>
      </w:r>
      <w:r w:rsidRPr="00A8090E">
        <w:rPr>
          <w:rFonts w:ascii="宋体" w:hAnsi="宋体" w:cs="宋体" w:hint="eastAsia"/>
          <w:color w:val="000000"/>
          <w:kern w:val="0"/>
          <w:szCs w:val="21"/>
        </w:rPr>
        <w:t>对当前教师的评价结果</w:t>
      </w:r>
      <w:r>
        <w:rPr>
          <w:rFonts w:ascii="宋体" w:hAnsi="宋体" w:cs="宋体" w:hint="eastAsia"/>
          <w:color w:val="000000"/>
          <w:kern w:val="0"/>
          <w:szCs w:val="21"/>
        </w:rPr>
        <w:t>提交</w:t>
      </w:r>
      <w:r w:rsidRPr="00A8090E">
        <w:rPr>
          <w:rFonts w:ascii="宋体" w:hAnsi="宋体" w:cs="宋体" w:hint="eastAsia"/>
          <w:color w:val="000000"/>
          <w:kern w:val="0"/>
          <w:szCs w:val="21"/>
        </w:rPr>
        <w:t>后，系统显示下一门课程的评价页面。</w:t>
      </w:r>
    </w:p>
    <w:p w:rsidR="00F87025" w:rsidRDefault="00F87025" w:rsidP="00F87025"/>
    <w:p w:rsidR="00F87025" w:rsidRDefault="003D02AB" w:rsidP="00F87025">
      <w:r>
        <w:rPr>
          <w:noProof/>
        </w:rPr>
        <w:drawing>
          <wp:inline distT="0" distB="0" distL="0" distR="0">
            <wp:extent cx="5381625" cy="2562225"/>
            <wp:effectExtent l="19050" t="0" r="9525" b="0"/>
            <wp:docPr id="4" name="图片 4" descr="mx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x3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025" w:rsidRPr="00A8090E" w:rsidRDefault="00F87025" w:rsidP="00F87025">
      <w:pPr>
        <w:widowControl/>
        <w:spacing w:line="30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A8090E">
        <w:rPr>
          <w:rFonts w:ascii="宋体" w:hAnsi="宋体" w:cs="宋体" w:hint="eastAsia"/>
          <w:color w:val="000000"/>
          <w:kern w:val="0"/>
          <w:szCs w:val="21"/>
        </w:rPr>
        <w:t>5. 所有教师都评教完后，返回评价主界面点击提交。如下图所示。</w:t>
      </w:r>
    </w:p>
    <w:p w:rsidR="00F87025" w:rsidRPr="00B478F7" w:rsidRDefault="003D02AB" w:rsidP="00F8702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324475" cy="1123950"/>
            <wp:effectExtent l="19050" t="0" r="9525" b="0"/>
            <wp:docPr id="5" name="图片 5" descr="DMUN~2PZR33BF3}2B~WSB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MUN~2PZR33BF3}2B~WSBMV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025" w:rsidRDefault="00F87025" w:rsidP="00F87025">
      <w:pPr>
        <w:rPr>
          <w:szCs w:val="21"/>
        </w:rPr>
      </w:pPr>
      <w:r>
        <w:rPr>
          <w:rFonts w:hint="eastAsia"/>
        </w:rPr>
        <w:t>6</w:t>
      </w:r>
      <w:r>
        <w:rPr>
          <w:rFonts w:hint="eastAsia"/>
        </w:rPr>
        <w:t>．在“</w:t>
      </w:r>
      <w:r>
        <w:rPr>
          <w:rFonts w:hint="eastAsia"/>
          <w:szCs w:val="21"/>
        </w:rPr>
        <w:t>本学期给你上课的下面几位老师中你喜欢的有几位”界面</w:t>
      </w:r>
      <w:r>
        <w:rPr>
          <w:rFonts w:hint="eastAsia"/>
        </w:rPr>
        <w:t>选择喜欢教师</w:t>
      </w:r>
      <w:r>
        <w:rPr>
          <w:rFonts w:hint="eastAsia"/>
          <w:szCs w:val="21"/>
        </w:rPr>
        <w:t>，点击确定，如下图。（此步骤很重要，涉及评教排位系数）</w:t>
      </w:r>
    </w:p>
    <w:p w:rsidR="00F87025" w:rsidRDefault="003D02AB" w:rsidP="00F87025">
      <w:r>
        <w:rPr>
          <w:noProof/>
        </w:rPr>
        <w:drawing>
          <wp:inline distT="0" distB="0" distL="0" distR="0">
            <wp:extent cx="5362575" cy="1619250"/>
            <wp:effectExtent l="19050" t="0" r="9525" b="0"/>
            <wp:docPr id="6" name="图片 6" descr="mx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x3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025" w:rsidRDefault="00F87025" w:rsidP="00F87025">
      <w:pPr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</w:rPr>
        <w:t>7</w:t>
      </w:r>
      <w:r>
        <w:rPr>
          <w:rFonts w:hint="eastAsia"/>
        </w:rPr>
        <w:t>．出现</w:t>
      </w:r>
      <w:r>
        <w:rPr>
          <w:rFonts w:hint="eastAsia"/>
          <w:szCs w:val="21"/>
        </w:rPr>
        <w:t>下图，点击确定，</w:t>
      </w:r>
      <w:r w:rsidRPr="00A8090E">
        <w:rPr>
          <w:rFonts w:ascii="宋体" w:hAnsi="宋体" w:cs="宋体" w:hint="eastAsia"/>
          <w:color w:val="000000"/>
          <w:kern w:val="0"/>
          <w:szCs w:val="21"/>
        </w:rPr>
        <w:t>此时评价工作全部完成。</w:t>
      </w:r>
    </w:p>
    <w:p w:rsidR="00F87025" w:rsidRDefault="003D02AB" w:rsidP="00F8702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1524000" cy="140970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025" w:rsidRPr="00F87025" w:rsidRDefault="00F87025" w:rsidP="00F87025">
      <w:pPr>
        <w:widowControl/>
        <w:spacing w:line="300" w:lineRule="auto"/>
        <w:ind w:firstLineChars="171" w:firstLine="360"/>
        <w:jc w:val="left"/>
        <w:rPr>
          <w:rFonts w:ascii="宋体" w:hAnsi="宋体" w:cs="宋体"/>
          <w:b/>
          <w:color w:val="000000"/>
          <w:kern w:val="0"/>
          <w:szCs w:val="21"/>
        </w:rPr>
      </w:pPr>
      <w:r w:rsidRPr="00F87025">
        <w:rPr>
          <w:rFonts w:ascii="宋体" w:hAnsi="宋体" w:cs="宋体" w:hint="eastAsia"/>
          <w:b/>
          <w:color w:val="000000"/>
          <w:kern w:val="0"/>
          <w:szCs w:val="21"/>
        </w:rPr>
        <w:lastRenderedPageBreak/>
        <w:t>注意：每一门课程评价结束后，都必须在评价页面点击【提交】，以保存对当前教师的评价结果，所有课程评价结束后返回评价主界面点击【提交】。请务必评价所有显示教师及选择喜欢的教师。</w:t>
      </w:r>
    </w:p>
    <w:sectPr w:rsidR="00F87025" w:rsidRPr="00F87025" w:rsidSect="00FF499E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859" w:rsidRDefault="00B41859">
      <w:r>
        <w:separator/>
      </w:r>
    </w:p>
  </w:endnote>
  <w:endnote w:type="continuationSeparator" w:id="1">
    <w:p w:rsidR="00B41859" w:rsidRDefault="00B41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859" w:rsidRDefault="00B41859">
      <w:r>
        <w:separator/>
      </w:r>
    </w:p>
  </w:footnote>
  <w:footnote w:type="continuationSeparator" w:id="1">
    <w:p w:rsidR="00B41859" w:rsidRDefault="00B41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746" w:rsidRDefault="00546746" w:rsidP="00A8598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55C"/>
    <w:rsid w:val="000B03DD"/>
    <w:rsid w:val="001A4BEF"/>
    <w:rsid w:val="002511C9"/>
    <w:rsid w:val="002A4D03"/>
    <w:rsid w:val="002B607E"/>
    <w:rsid w:val="00317E5C"/>
    <w:rsid w:val="00385AA0"/>
    <w:rsid w:val="003D02AB"/>
    <w:rsid w:val="00457971"/>
    <w:rsid w:val="00495C44"/>
    <w:rsid w:val="00505FA9"/>
    <w:rsid w:val="00531FDA"/>
    <w:rsid w:val="00546746"/>
    <w:rsid w:val="00570151"/>
    <w:rsid w:val="005A238D"/>
    <w:rsid w:val="005B565D"/>
    <w:rsid w:val="005B715B"/>
    <w:rsid w:val="005D2026"/>
    <w:rsid w:val="005F355C"/>
    <w:rsid w:val="00612626"/>
    <w:rsid w:val="00640C71"/>
    <w:rsid w:val="0071052D"/>
    <w:rsid w:val="00741348"/>
    <w:rsid w:val="00761E23"/>
    <w:rsid w:val="0078469A"/>
    <w:rsid w:val="007B546D"/>
    <w:rsid w:val="007F162F"/>
    <w:rsid w:val="007F40E8"/>
    <w:rsid w:val="00830EC7"/>
    <w:rsid w:val="00833C72"/>
    <w:rsid w:val="00877913"/>
    <w:rsid w:val="008C17EF"/>
    <w:rsid w:val="009539C7"/>
    <w:rsid w:val="009658B4"/>
    <w:rsid w:val="0098392D"/>
    <w:rsid w:val="009B2888"/>
    <w:rsid w:val="009B5411"/>
    <w:rsid w:val="009D6EB7"/>
    <w:rsid w:val="00A01761"/>
    <w:rsid w:val="00A24613"/>
    <w:rsid w:val="00A40AF7"/>
    <w:rsid w:val="00A8598B"/>
    <w:rsid w:val="00AA35BA"/>
    <w:rsid w:val="00B24AEF"/>
    <w:rsid w:val="00B41859"/>
    <w:rsid w:val="00B56E07"/>
    <w:rsid w:val="00B8407A"/>
    <w:rsid w:val="00B9018D"/>
    <w:rsid w:val="00BD4127"/>
    <w:rsid w:val="00BE09D1"/>
    <w:rsid w:val="00C35B1C"/>
    <w:rsid w:val="00C47C6D"/>
    <w:rsid w:val="00CB13B6"/>
    <w:rsid w:val="00CE40CE"/>
    <w:rsid w:val="00D36F25"/>
    <w:rsid w:val="00D430A2"/>
    <w:rsid w:val="00D54D33"/>
    <w:rsid w:val="00D72D81"/>
    <w:rsid w:val="00DF0E80"/>
    <w:rsid w:val="00E0298D"/>
    <w:rsid w:val="00EA16F4"/>
    <w:rsid w:val="00EE26B6"/>
    <w:rsid w:val="00EF1A56"/>
    <w:rsid w:val="00EF3D77"/>
    <w:rsid w:val="00F13526"/>
    <w:rsid w:val="00F34D03"/>
    <w:rsid w:val="00F40206"/>
    <w:rsid w:val="00F6176F"/>
    <w:rsid w:val="00F87025"/>
    <w:rsid w:val="00FE3A81"/>
    <w:rsid w:val="00FF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9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5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12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12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rsid w:val="00F870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jwxt.zust.edu.cn/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</Words>
  <Characters>1259</Characters>
  <Application>Microsoft Office Word</Application>
  <DocSecurity>0</DocSecurity>
  <Lines>10</Lines>
  <Paragraphs>2</Paragraphs>
  <ScaleCrop>false</ScaleCrop>
  <Company>微软中国</Company>
  <LinksUpToDate>false</LinksUpToDate>
  <CharactersWithSpaces>1477</CharactersWithSpaces>
  <SharedDoc>false</SharedDoc>
  <HLinks>
    <vt:vector size="6" baseType="variant">
      <vt:variant>
        <vt:i4>4849673</vt:i4>
      </vt:variant>
      <vt:variant>
        <vt:i4>0</vt:i4>
      </vt:variant>
      <vt:variant>
        <vt:i4>0</vt:i4>
      </vt:variant>
      <vt:variant>
        <vt:i4>5</vt:i4>
      </vt:variant>
      <vt:variant>
        <vt:lpwstr>http://jwxt.zust.edu.cn/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附表1：学生网上评教安排表</dc:title>
  <dc:subject/>
  <dc:creator>微软用户</dc:creator>
  <cp:keywords/>
  <dc:description/>
  <cp:lastModifiedBy>洪哲</cp:lastModifiedBy>
  <cp:revision>2</cp:revision>
  <cp:lastPrinted>2014-12-20T01:49:00Z</cp:lastPrinted>
  <dcterms:created xsi:type="dcterms:W3CDTF">2015-12-03T00:41:00Z</dcterms:created>
  <dcterms:modified xsi:type="dcterms:W3CDTF">2015-12-03T00:41:00Z</dcterms:modified>
</cp:coreProperties>
</file>